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 obniżenia ceny skupu żyta do celów wymiaru podatku rolnego w 2026 roku.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  8,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poz.1153 ) oraz art.6 ust.3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1984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podatku rolnym (t.j.Dz.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, poz.1344 ze zm.) 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poz.1461 ze.zm.),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Obniża się cenę skupu żyta do celów wymiaru podatku rolnego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2026 roku, ogłoszoną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Komunikacie Prezesa Głównego Urzędu Statystycznego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 października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kwartałów będącej podstawą do ustalenia podatku rolnego na rok podatkowy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 poz. 1085)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kwoty 66,42 zł. za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dt do kwoty 66,00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 za 1dt.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 podlega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wchodzi 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 dniem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2026r.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E9A1CC39-206F-44FB-8CCC-B6D331FB9140.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XIX/283/25 z dnia 5 listopada 2025 r.</dc:title>
  <dc:subject>w sprawie  obniżenia ceny skupu żyta do celów wymiaru podatku rolnego w^2026^roku.</dc:subject>
  <dc:creator>Mateusz Libera</dc:creator>
  <cp:lastModifiedBy>Mateusz Libera</cp:lastModifiedBy>
  <cp:revision>1</cp:revision>
  <dcterms:created xsi:type="dcterms:W3CDTF">2025-11-12T13:03:33Z</dcterms:created>
  <dcterms:modified xsi:type="dcterms:W3CDTF">2025-11-12T13:03:33Z</dcterms:modified>
  <cp:category>Akt prawny</cp:category>
</cp:coreProperties>
</file>